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449"/>
      </w:tblGrid>
      <w:tr w:rsidR="00E26788" w:rsidRPr="00E5681D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49"/>
            </w:tblGrid>
            <w:tr w:rsidR="00E26788" w:rsidRPr="00E5681D" w:rsidTr="00E2678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jc w:val="center"/>
                    <w:rPr>
                      <w:rFonts w:ascii="標楷體" w:eastAsia="標楷體" w:hAnsi="標楷體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26788" w:rsidRPr="00E5681D" w:rsidRDefault="00E26788" w:rsidP="00E26788">
            <w:pPr>
              <w:widowControl/>
              <w:rPr>
                <w:rFonts w:ascii="標楷體" w:eastAsia="標楷體" w:hAnsi="標楷體" w:cs="Arial"/>
                <w:vanish/>
                <w:color w:val="000000"/>
                <w:kern w:val="0"/>
                <w:sz w:val="18"/>
                <w:szCs w:val="18"/>
              </w:rPr>
            </w:pPr>
          </w:p>
        </w:tc>
      </w:tr>
      <w:tr w:rsidR="00E26788" w:rsidRPr="00E5681D">
        <w:tc>
          <w:tcPr>
            <w:tcW w:w="0" w:type="auto"/>
            <w:shd w:val="clear" w:color="auto" w:fill="auto"/>
            <w:vAlign w:val="center"/>
            <w:hideMark/>
          </w:tcPr>
          <w:p w:rsidR="00E26788" w:rsidRPr="00E5681D" w:rsidRDefault="00E26788" w:rsidP="00E2678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26788" w:rsidRPr="00E5681D">
        <w:trPr>
          <w:hidden/>
        </w:trPr>
        <w:tc>
          <w:tcPr>
            <w:tcW w:w="0" w:type="auto"/>
            <w:shd w:val="clear" w:color="auto" w:fill="auto"/>
            <w:vAlign w:val="center"/>
            <w:hideMark/>
          </w:tcPr>
          <w:p w:rsidR="00E26788" w:rsidRPr="00E5681D" w:rsidRDefault="00E26788" w:rsidP="00E2678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E5681D">
              <w:rPr>
                <w:rFonts w:ascii="標楷體" w:eastAsia="標楷體" w:hAnsi="標楷體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tbl>
            <w:tblPr>
              <w:tblW w:w="1047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36"/>
              <w:gridCol w:w="4168"/>
              <w:gridCol w:w="1212"/>
              <w:gridCol w:w="3578"/>
              <w:gridCol w:w="306"/>
              <w:gridCol w:w="39"/>
              <w:gridCol w:w="37"/>
            </w:tblGrid>
            <w:tr w:rsidR="00E26788" w:rsidRPr="00E5681D" w:rsidTr="0001200B">
              <w:trPr>
                <w:gridAfter w:val="2"/>
                <w:wAfter w:w="48" w:type="pct"/>
              </w:trPr>
              <w:tc>
                <w:tcPr>
                  <w:tcW w:w="4840" w:type="pct"/>
                  <w:gridSpan w:val="4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75" w:type="dxa"/>
                      <w:right w:w="75" w:type="dxa"/>
                    </w:tblCellMar>
                    <w:tblLook w:val="04A0"/>
                  </w:tblPr>
                  <w:tblGrid>
                    <w:gridCol w:w="9944"/>
                  </w:tblGrid>
                  <w:tr w:rsidR="00E26788" w:rsidRPr="00E5681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26788" w:rsidRPr="00E5681D" w:rsidRDefault="00E26788" w:rsidP="00E26788">
                        <w:pPr>
                          <w:widowControl/>
                          <w:jc w:val="center"/>
                          <w:textAlignment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/>
                            <w:kern w:val="0"/>
                            <w:sz w:val="40"/>
                            <w:szCs w:val="40"/>
                          </w:rPr>
                        </w:pPr>
                        <w:r w:rsidRPr="00E5681D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傳真刷卡授權書</w:t>
                        </w:r>
                      </w:p>
                    </w:tc>
                  </w:tr>
                  <w:tr w:rsidR="00E26788" w:rsidRPr="00E5681D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26788" w:rsidRPr="00E5681D" w:rsidRDefault="00E26788" w:rsidP="00E26788">
                        <w:pPr>
                          <w:widowControl/>
                          <w:rPr>
                            <w:rFonts w:ascii="標楷體" w:eastAsia="標楷體" w:hAnsi="標楷體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" w:type="pct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6"/>
                  </w:tblGrid>
                  <w:tr w:rsidR="00E26788" w:rsidRPr="00E5681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E26788" w:rsidRPr="00E5681D" w:rsidRDefault="00E26788" w:rsidP="00E26788">
                        <w:pPr>
                          <w:widowControl/>
                          <w:jc w:val="right"/>
                          <w:rPr>
                            <w:rFonts w:ascii="標楷體" w:eastAsia="標楷體" w:hAnsi="標楷體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26788" w:rsidRPr="00E5681D" w:rsidTr="0001200B">
              <w:trPr>
                <w:gridAfter w:val="2"/>
                <w:wAfter w:w="48" w:type="pct"/>
              </w:trPr>
              <w:tc>
                <w:tcPr>
                  <w:tcW w:w="4952" w:type="pct"/>
                  <w:gridSpan w:val="5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jc w:val="center"/>
                    <w:rPr>
                      <w:rFonts w:ascii="標楷體" w:eastAsia="標楷體" w:hAnsi="標楷體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本人因無法親自至刷卡消費，特簽立傳真刷卡授權同意書，以信用卡支付下述帳款。 </w:t>
                  </w:r>
                </w:p>
              </w:tc>
            </w:tr>
            <w:tr w:rsidR="00E26788" w:rsidRPr="00E5681D" w:rsidTr="0001200B">
              <w:trPr>
                <w:gridAfter w:val="2"/>
                <w:wAfter w:w="48" w:type="pct"/>
              </w:trPr>
              <w:tc>
                <w:tcPr>
                  <w:tcW w:w="4952" w:type="pct"/>
                  <w:gridSpan w:val="5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jc w:val="center"/>
                    <w:rPr>
                      <w:rFonts w:ascii="標楷體" w:eastAsia="標楷體" w:hAnsi="標楷體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☆☆☆請以傳真或電子郵件，請勿使用LINE、微信、WA等通訊軟體傳輸本授權書。☆☆☆ </w:t>
                  </w:r>
                </w:p>
              </w:tc>
            </w:tr>
            <w:tr w:rsidR="00E26788" w:rsidRPr="00E5681D" w:rsidTr="0001200B">
              <w:trPr>
                <w:gridAfter w:val="2"/>
                <w:wAfter w:w="48" w:type="pct"/>
              </w:trPr>
              <w:tc>
                <w:tcPr>
                  <w:tcW w:w="4952" w:type="pct"/>
                  <w:gridSpan w:val="5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jc w:val="right"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C82322"/>
                      <w:kern w:val="0"/>
                      <w:sz w:val="20"/>
                      <w:szCs w:val="20"/>
                    </w:rPr>
                    <w:t>表格內資料全部必填</w:t>
                  </w: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訂單編號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D5645C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>業務端填寫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持卡人姓名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產品名稱</w:t>
                  </w:r>
                </w:p>
              </w:tc>
              <w:tc>
                <w:tcPr>
                  <w:tcW w:w="199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英文姓名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身份證字號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消費刷卡日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民國        年        月        日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出生日期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民國        年        月        日 </w:t>
                  </w: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發卡銀行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聯絡電話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住家/公司:</w:t>
                  </w:r>
                </w:p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手機:</w:t>
                  </w: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72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分期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>□不分期  訂金不可分期</w:t>
                  </w: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□分期 ___ 期(請跟業務索取分期DM)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我要申請</w:t>
                  </w: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國旅卡補助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□是 (國旅卡補助，限國內旅遊申請) </w:t>
                  </w: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持卡人卡號</w:t>
                  </w:r>
                </w:p>
              </w:tc>
              <w:tc>
                <w:tcPr>
                  <w:tcW w:w="440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            ─             ─              ─             </w:t>
                  </w: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9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卡別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□VISA □MASTER  □JCB  □AE   </w:t>
                  </w:r>
                </w:p>
              </w:tc>
              <w:tc>
                <w:tcPr>
                  <w:tcW w:w="584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卡片效期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single" w:sz="24" w:space="0" w:color="auto"/>
                    <w:left w:val="outset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jc w:val="right"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     月       年 </w:t>
                  </w: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trHeight w:val="9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消費金額</w:t>
                  </w:r>
                </w:p>
              </w:tc>
              <w:tc>
                <w:tcPr>
                  <w:tcW w:w="440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 xml:space="preserve">新台幣: </w:t>
                  </w: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 xml:space="preserve">　  拾　  萬　  仟　  佰　　 拾　　 元整(大寫)</w:t>
                  </w: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 ＄:</w:t>
                  </w:r>
                </w:p>
              </w:tc>
              <w:tc>
                <w:tcPr>
                  <w:tcW w:w="18" w:type="pct"/>
                  <w:shd w:val="clear" w:color="auto" w:fill="auto"/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trHeight w:val="664"/>
              </w:trPr>
              <w:tc>
                <w:tcPr>
                  <w:tcW w:w="548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持卡人</w:t>
                  </w: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br/>
                  </w: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簽名</w:t>
                  </w:r>
                </w:p>
              </w:tc>
              <w:tc>
                <w:tcPr>
                  <w:tcW w:w="4404" w:type="pct"/>
                  <w:gridSpan w:val="4"/>
                  <w:tcBorders>
                    <w:top w:val="single" w:sz="24" w:space="0" w:color="auto"/>
                    <w:left w:val="outset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jc w:val="right"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 xml:space="preserve">(需與信用卡上之簽名相同)  </w:t>
                  </w:r>
                </w:p>
              </w:tc>
              <w:tc>
                <w:tcPr>
                  <w:tcW w:w="18" w:type="pct"/>
                  <w:shd w:val="clear" w:color="auto" w:fill="auto"/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26788" w:rsidRPr="00E5681D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c>
                <w:tcPr>
                  <w:tcW w:w="4952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☆因應個資法，傳真刷卡交易授權作業，您同意本公司以上述資料，向發卡銀行與持卡人進行照會。</w:t>
                  </w:r>
                </w:p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☆偽冒或偽造信用卡資料均應負擔刑事及民事責任。</w:t>
                  </w:r>
                </w:p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☆銀行禁止持卡人以信用卡交易換取現金，如辦理退款，只能以信用卡辦理退款。</w:t>
                  </w:r>
                </w:p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☆訂金不可分期，依銀行規定：分期交易不能部分銷退，只能全額消退，退款作業時間約7-14個工作天。</w:t>
                  </w:r>
                </w:p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備註：</w:t>
                  </w:r>
                </w:p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5681D">
                    <w:rPr>
                      <w:rFonts w:ascii="標楷體" w:eastAsia="標楷體" w:hAnsi="標楷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□持卡人代____________________支付旅遊產品費用，請註明刷卡人與旅客之關係：</w:t>
                  </w: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5681D" w:rsidRDefault="00E26788" w:rsidP="00E26788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26788" w:rsidRPr="00E5681D" w:rsidRDefault="00E26788" w:rsidP="00E26788">
            <w:pPr>
              <w:widowControl/>
              <w:rPr>
                <w:rFonts w:ascii="標楷體" w:eastAsia="標楷體" w:hAnsi="標楷體" w:cs="Arial"/>
                <w:vanish/>
                <w:color w:val="000000"/>
                <w:kern w:val="0"/>
                <w:sz w:val="18"/>
                <w:szCs w:val="18"/>
              </w:rPr>
            </w:pPr>
          </w:p>
          <w:p w:rsidR="00E26788" w:rsidRPr="00E5681D" w:rsidRDefault="00E26788" w:rsidP="00E26788">
            <w:pPr>
              <w:widowControl/>
              <w:rPr>
                <w:rFonts w:ascii="標楷體" w:eastAsia="標楷體" w:hAnsi="標楷體" w:cs="Arial"/>
                <w:vanish/>
                <w:color w:val="000000"/>
                <w:kern w:val="0"/>
                <w:sz w:val="18"/>
                <w:szCs w:val="18"/>
              </w:rPr>
            </w:pPr>
            <w:r w:rsidRPr="00E5681D">
              <w:rPr>
                <w:rFonts w:ascii="標楷體" w:eastAsia="標楷體" w:hAnsi="標楷體" w:cs="Arial"/>
                <w:vanish/>
                <w:color w:val="000000"/>
                <w:kern w:val="0"/>
                <w:sz w:val="18"/>
                <w:szCs w:val="18"/>
              </w:rPr>
              <w:t>錯誤</w:t>
            </w:r>
          </w:p>
          <w:p w:rsidR="00E26788" w:rsidRPr="00E5681D" w:rsidRDefault="00E26788" w:rsidP="00E26788">
            <w:pPr>
              <w:widowControl/>
              <w:rPr>
                <w:rFonts w:ascii="標楷體" w:eastAsia="標楷體" w:hAnsi="標楷體" w:cs="Arial"/>
                <w:vanish/>
                <w:color w:val="000000"/>
                <w:kern w:val="0"/>
                <w:sz w:val="18"/>
                <w:szCs w:val="18"/>
              </w:rPr>
            </w:pPr>
          </w:p>
        </w:tc>
      </w:tr>
      <w:tr w:rsidR="0001200B" w:rsidRPr="00E5681D">
        <w:tc>
          <w:tcPr>
            <w:tcW w:w="0" w:type="auto"/>
            <w:shd w:val="clear" w:color="auto" w:fill="auto"/>
            <w:vAlign w:val="center"/>
          </w:tcPr>
          <w:p w:rsidR="0043539C" w:rsidRPr="00E5681D" w:rsidRDefault="0043539C" w:rsidP="0043539C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81D">
              <w:rPr>
                <w:rFonts w:ascii="標楷體" w:eastAsia="標楷體" w:hAnsi="標楷體" w:hint="eastAsia"/>
                <w:sz w:val="28"/>
                <w:szCs w:val="28"/>
              </w:rPr>
              <w:t>（一）聯絡人：中華青年企業家協會廖副秘書長/陳專員</w:t>
            </w:r>
          </w:p>
          <w:p w:rsidR="0043539C" w:rsidRPr="00E5681D" w:rsidRDefault="0043539C" w:rsidP="0043539C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81D">
              <w:rPr>
                <w:rFonts w:ascii="標楷體" w:eastAsia="標楷體" w:hAnsi="標楷體" w:hint="eastAsia"/>
                <w:sz w:val="28"/>
                <w:szCs w:val="28"/>
              </w:rPr>
              <w:t>（二）聯絡電話：02-87710882；02-87710885</w:t>
            </w:r>
          </w:p>
          <w:p w:rsidR="0043539C" w:rsidRPr="00E5681D" w:rsidRDefault="0043539C" w:rsidP="0043539C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81D">
              <w:rPr>
                <w:rFonts w:ascii="標楷體" w:eastAsia="標楷體" w:hAnsi="標楷體" w:hint="eastAsia"/>
                <w:sz w:val="28"/>
                <w:szCs w:val="28"/>
              </w:rPr>
              <w:t>（三）傳真號碼：02-87710839</w:t>
            </w:r>
          </w:p>
          <w:p w:rsidR="0043539C" w:rsidRPr="00E5681D" w:rsidRDefault="0043539C" w:rsidP="0043539C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81D">
              <w:rPr>
                <w:rFonts w:ascii="標楷體" w:eastAsia="標楷體" w:hAnsi="標楷體" w:hint="eastAsia"/>
                <w:sz w:val="28"/>
                <w:szCs w:val="28"/>
              </w:rPr>
              <w:t>（四）E-mail：cyea2001@gmail.com</w:t>
            </w:r>
            <w:r w:rsidRPr="00E5681D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5681D">
              <w:rPr>
                <w:rFonts w:ascii="標楷體" w:eastAsia="標楷體" w:hAnsi="標楷體" w:hint="eastAsia"/>
                <w:sz w:val="28"/>
                <w:szCs w:val="28"/>
              </w:rPr>
              <w:t>（五）官方網站：</w:t>
            </w:r>
            <w:hyperlink r:id="rId6" w:history="1">
              <w:r w:rsidRPr="00E5681D">
                <w:rPr>
                  <w:rFonts w:ascii="標楷體" w:eastAsia="標楷體" w:hAnsi="標楷體" w:hint="eastAsia"/>
                  <w:sz w:val="28"/>
                  <w:szCs w:val="28"/>
                </w:rPr>
                <w:t>www.cyea.tw</w:t>
              </w:r>
            </w:hyperlink>
            <w:r w:rsidRPr="00E5681D">
              <w:rPr>
                <w:rFonts w:ascii="標楷體" w:eastAsia="標楷體" w:hAnsi="標楷體" w:hint="eastAsia"/>
                <w:sz w:val="28"/>
                <w:szCs w:val="28"/>
              </w:rPr>
              <w:t xml:space="preserve"> 或搜尋「中華青年企業家協會」</w:t>
            </w:r>
          </w:p>
          <w:p w:rsidR="0001200B" w:rsidRPr="00E5681D" w:rsidRDefault="0043539C" w:rsidP="0043539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81D">
              <w:rPr>
                <w:rFonts w:ascii="標楷體" w:eastAsia="標楷體" w:hAnsi="標楷體" w:hint="eastAsia"/>
                <w:sz w:val="28"/>
                <w:szCs w:val="28"/>
              </w:rPr>
              <w:t>（六）臉書粉絲專頁：中華青年企業家協會</w:t>
            </w:r>
          </w:p>
        </w:tc>
      </w:tr>
    </w:tbl>
    <w:p w:rsidR="009A6BCA" w:rsidRPr="00E5681D" w:rsidRDefault="009A6BCA" w:rsidP="00D5645C">
      <w:pPr>
        <w:spacing w:line="20" w:lineRule="exact"/>
        <w:rPr>
          <w:rFonts w:ascii="標楷體" w:eastAsia="標楷體" w:hAnsi="標楷體"/>
        </w:rPr>
      </w:pPr>
    </w:p>
    <w:sectPr w:rsidR="009A6BCA" w:rsidRPr="00E5681D" w:rsidSect="0054291C">
      <w:pgSz w:w="11906" w:h="16838"/>
      <w:pgMar w:top="0" w:right="720" w:bottom="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A26" w:rsidRDefault="00201A26" w:rsidP="00096075">
      <w:r>
        <w:separator/>
      </w:r>
    </w:p>
  </w:endnote>
  <w:endnote w:type="continuationSeparator" w:id="0">
    <w:p w:rsidR="00201A26" w:rsidRDefault="00201A26" w:rsidP="00096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A26" w:rsidRDefault="00201A26" w:rsidP="00096075">
      <w:r>
        <w:separator/>
      </w:r>
    </w:p>
  </w:footnote>
  <w:footnote w:type="continuationSeparator" w:id="0">
    <w:p w:rsidR="00201A26" w:rsidRDefault="00201A26" w:rsidP="00096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788"/>
    <w:rsid w:val="0001200B"/>
    <w:rsid w:val="00096075"/>
    <w:rsid w:val="00106CB1"/>
    <w:rsid w:val="00201A26"/>
    <w:rsid w:val="00261AC7"/>
    <w:rsid w:val="0043539C"/>
    <w:rsid w:val="005102E4"/>
    <w:rsid w:val="0054291C"/>
    <w:rsid w:val="006E4391"/>
    <w:rsid w:val="007168C6"/>
    <w:rsid w:val="00755B2B"/>
    <w:rsid w:val="00994398"/>
    <w:rsid w:val="009A6BCA"/>
    <w:rsid w:val="00AC79A8"/>
    <w:rsid w:val="00BB00EC"/>
    <w:rsid w:val="00BF7C4B"/>
    <w:rsid w:val="00D323E8"/>
    <w:rsid w:val="00D33385"/>
    <w:rsid w:val="00D5645C"/>
    <w:rsid w:val="00D838EF"/>
    <w:rsid w:val="00E26788"/>
    <w:rsid w:val="00E5681D"/>
    <w:rsid w:val="00E66C82"/>
    <w:rsid w:val="00E82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78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6788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E26788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red1">
    <w:name w:val="red1"/>
    <w:basedOn w:val="a0"/>
    <w:rsid w:val="00E26788"/>
    <w:rPr>
      <w:color w:val="C82322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6788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E26788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26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67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9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607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607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ea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cyea</cp:lastModifiedBy>
  <cp:revision>4</cp:revision>
  <dcterms:created xsi:type="dcterms:W3CDTF">2019-04-11T10:28:00Z</dcterms:created>
  <dcterms:modified xsi:type="dcterms:W3CDTF">2019-04-11T10:33:00Z</dcterms:modified>
</cp:coreProperties>
</file>